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FD" w:rsidRPr="00530AFD" w:rsidRDefault="00530AFD">
      <w:pPr>
        <w:pStyle w:val="ConsPlusTitlePage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530AFD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530AFD">
        <w:rPr>
          <w:rFonts w:ascii="Times New Roman" w:hAnsi="Times New Roman" w:cs="Times New Roman"/>
        </w:rPr>
        <w:br/>
      </w:r>
    </w:p>
    <w:p w:rsidR="00530AFD" w:rsidRPr="00530AFD" w:rsidRDefault="00530AF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МИНИСТЕРСТВО ФИНАНСОВ ОРЕНБУРГСКОЙ ОБЛАСТИ</w:t>
      </w:r>
    </w:p>
    <w:p w:rsidR="00530AFD" w:rsidRPr="00530AFD" w:rsidRDefault="00530AFD">
      <w:pPr>
        <w:pStyle w:val="ConsPlusTitle"/>
        <w:jc w:val="center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Title"/>
        <w:jc w:val="center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ПРИКАЗ</w:t>
      </w:r>
    </w:p>
    <w:p w:rsidR="00530AFD" w:rsidRPr="00530AFD" w:rsidRDefault="00530AFD">
      <w:pPr>
        <w:pStyle w:val="ConsPlusTitle"/>
        <w:jc w:val="center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от 30 августа 2017 г. N 129</w:t>
      </w:r>
    </w:p>
    <w:p w:rsidR="00530AFD" w:rsidRPr="00530AFD" w:rsidRDefault="00530AFD">
      <w:pPr>
        <w:pStyle w:val="ConsPlusTitle"/>
        <w:jc w:val="center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Title"/>
        <w:jc w:val="center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Об отдельных вопросах организации и проведения</w:t>
      </w:r>
    </w:p>
    <w:p w:rsidR="00530AFD" w:rsidRPr="00530AFD" w:rsidRDefault="00530AFD">
      <w:pPr>
        <w:pStyle w:val="ConsPlusTitle"/>
        <w:jc w:val="center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конкурсного отбора проектов развития</w:t>
      </w:r>
    </w:p>
    <w:p w:rsidR="00530AFD" w:rsidRPr="00530AFD" w:rsidRDefault="00530AFD">
      <w:pPr>
        <w:pStyle w:val="ConsPlusTitle"/>
        <w:jc w:val="center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общественной инфраструктуры, основанных</w:t>
      </w:r>
    </w:p>
    <w:p w:rsidR="00530AFD" w:rsidRPr="00530AFD" w:rsidRDefault="00530AFD">
      <w:pPr>
        <w:pStyle w:val="ConsPlusTitle"/>
        <w:jc w:val="center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на местных инициативах</w:t>
      </w:r>
    </w:p>
    <w:p w:rsidR="00530AFD" w:rsidRPr="00530AFD" w:rsidRDefault="00530AF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30AFD" w:rsidRPr="00530A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  <w:color w:val="392C69"/>
              </w:rPr>
              <w:t>(в ред. Приказов Министерства финансов Оренбургской области</w:t>
            </w:r>
          </w:p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  <w:color w:val="392C69"/>
              </w:rPr>
              <w:t xml:space="preserve">от 09.10.2018 </w:t>
            </w:r>
            <w:hyperlink r:id="rId5" w:history="1">
              <w:r w:rsidRPr="00530AFD">
                <w:rPr>
                  <w:rFonts w:ascii="Times New Roman" w:hAnsi="Times New Roman" w:cs="Times New Roman"/>
                  <w:color w:val="0000FF"/>
                </w:rPr>
                <w:t>N 151</w:t>
              </w:r>
            </w:hyperlink>
            <w:r w:rsidRPr="00530AFD">
              <w:rPr>
                <w:rFonts w:ascii="Times New Roman" w:hAnsi="Times New Roman" w:cs="Times New Roman"/>
                <w:color w:val="392C69"/>
              </w:rPr>
              <w:t xml:space="preserve">, от 04.06.2019 </w:t>
            </w:r>
            <w:hyperlink r:id="rId6" w:history="1">
              <w:r w:rsidRPr="00530AFD">
                <w:rPr>
                  <w:rFonts w:ascii="Times New Roman" w:hAnsi="Times New Roman" w:cs="Times New Roman"/>
                  <w:color w:val="0000FF"/>
                </w:rPr>
                <w:t>N 73</w:t>
              </w:r>
            </w:hyperlink>
            <w:r w:rsidRPr="00530AFD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В соответствии с постановлениями Правительства Оренбургской области от 25 декабря 2018 года </w:t>
      </w:r>
      <w:hyperlink r:id="rId7" w:history="1">
        <w:r w:rsidRPr="00530AFD">
          <w:rPr>
            <w:rFonts w:ascii="Times New Roman" w:hAnsi="Times New Roman" w:cs="Times New Roman"/>
            <w:color w:val="0000FF"/>
          </w:rPr>
          <w:t>N 886-пп</w:t>
        </w:r>
      </w:hyperlink>
      <w:r w:rsidRPr="00530AFD">
        <w:rPr>
          <w:rFonts w:ascii="Times New Roman" w:hAnsi="Times New Roman" w:cs="Times New Roman"/>
        </w:rPr>
        <w:t xml:space="preserve"> "Об утверждении государственной программы "Управление государственными финансами и государственным долгом Оренбургской области" и от 14 ноября 2016 года </w:t>
      </w:r>
      <w:hyperlink r:id="rId8" w:history="1">
        <w:r w:rsidRPr="00530AFD">
          <w:rPr>
            <w:rFonts w:ascii="Times New Roman" w:hAnsi="Times New Roman" w:cs="Times New Roman"/>
            <w:color w:val="0000FF"/>
          </w:rPr>
          <w:t>N 851-пп</w:t>
        </w:r>
      </w:hyperlink>
      <w:r w:rsidRPr="00530AFD">
        <w:rPr>
          <w:rFonts w:ascii="Times New Roman" w:hAnsi="Times New Roman" w:cs="Times New Roman"/>
        </w:rPr>
        <w:t xml:space="preserve"> "О реализации на территории Оренбургской области проектов развития общественной инфраструктуры, основанных на местных инициативах" в целях организации и проведения конкурсного отбора проектов развития общественной инфраструктуры, основанных на местных инициативах,</w:t>
      </w:r>
    </w:p>
    <w:p w:rsidR="00530AFD" w:rsidRPr="00530AFD" w:rsidRDefault="00530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ПРИКАЗЫВАЮ: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(преамбула в ред. </w:t>
      </w:r>
      <w:hyperlink r:id="rId9" w:history="1">
        <w:r w:rsidRPr="00530AFD">
          <w:rPr>
            <w:rFonts w:ascii="Times New Roman" w:hAnsi="Times New Roman" w:cs="Times New Roman"/>
            <w:color w:val="0000FF"/>
          </w:rPr>
          <w:t>Приказа</w:t>
        </w:r>
      </w:hyperlink>
      <w:r w:rsidRPr="00530AFD">
        <w:rPr>
          <w:rFonts w:ascii="Times New Roman" w:hAnsi="Times New Roman" w:cs="Times New Roman"/>
        </w:rPr>
        <w:t xml:space="preserve"> Министерства финансов Оренбургской области от 04.06.2019 N 73)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1. Установить </w:t>
      </w:r>
      <w:hyperlink w:anchor="P47" w:history="1">
        <w:r w:rsidRPr="00530AFD">
          <w:rPr>
            <w:rFonts w:ascii="Times New Roman" w:hAnsi="Times New Roman" w:cs="Times New Roman"/>
            <w:color w:val="0000FF"/>
          </w:rPr>
          <w:t>перечень</w:t>
        </w:r>
      </w:hyperlink>
      <w:r w:rsidRPr="00530AFD">
        <w:rPr>
          <w:rFonts w:ascii="Times New Roman" w:hAnsi="Times New Roman" w:cs="Times New Roman"/>
        </w:rPr>
        <w:t xml:space="preserve"> документов на участие в конкурсном отборе проектов развития общественной инфраструктуры, основанных на местных инициативах, согласно </w:t>
      </w:r>
      <w:proofErr w:type="gramStart"/>
      <w:r w:rsidRPr="00530AFD">
        <w:rPr>
          <w:rFonts w:ascii="Times New Roman" w:hAnsi="Times New Roman" w:cs="Times New Roman"/>
        </w:rPr>
        <w:t>приложению</w:t>
      </w:r>
      <w:proofErr w:type="gramEnd"/>
      <w:r w:rsidRPr="00530AFD">
        <w:rPr>
          <w:rFonts w:ascii="Times New Roman" w:hAnsi="Times New Roman" w:cs="Times New Roman"/>
        </w:rPr>
        <w:t xml:space="preserve"> N 1.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2. Утвердить форму </w:t>
      </w:r>
      <w:hyperlink w:anchor="P83" w:history="1">
        <w:r w:rsidRPr="00530AFD">
          <w:rPr>
            <w:rFonts w:ascii="Times New Roman" w:hAnsi="Times New Roman" w:cs="Times New Roman"/>
            <w:color w:val="0000FF"/>
          </w:rPr>
          <w:t>заявки</w:t>
        </w:r>
      </w:hyperlink>
      <w:r w:rsidRPr="00530AFD">
        <w:rPr>
          <w:rFonts w:ascii="Times New Roman" w:hAnsi="Times New Roman" w:cs="Times New Roman"/>
        </w:rPr>
        <w:t xml:space="preserve"> на участие в конкурсном отборе проектов развития общественной инфраструктуры, основанных на местных инициативах, согласно </w:t>
      </w:r>
      <w:proofErr w:type="gramStart"/>
      <w:r w:rsidRPr="00530AFD">
        <w:rPr>
          <w:rFonts w:ascii="Times New Roman" w:hAnsi="Times New Roman" w:cs="Times New Roman"/>
        </w:rPr>
        <w:t>приложению</w:t>
      </w:r>
      <w:proofErr w:type="gramEnd"/>
      <w:r w:rsidRPr="00530AFD">
        <w:rPr>
          <w:rFonts w:ascii="Times New Roman" w:hAnsi="Times New Roman" w:cs="Times New Roman"/>
        </w:rPr>
        <w:t xml:space="preserve"> N 2.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3. Утвердить форму </w:t>
      </w:r>
      <w:hyperlink w:anchor="P372" w:history="1">
        <w:r w:rsidRPr="00530AFD">
          <w:rPr>
            <w:rFonts w:ascii="Times New Roman" w:hAnsi="Times New Roman" w:cs="Times New Roman"/>
            <w:color w:val="0000FF"/>
          </w:rPr>
          <w:t>отчета</w:t>
        </w:r>
      </w:hyperlink>
      <w:r w:rsidRPr="00530AFD">
        <w:rPr>
          <w:rFonts w:ascii="Times New Roman" w:hAnsi="Times New Roman" w:cs="Times New Roman"/>
        </w:rPr>
        <w:t xml:space="preserve"> о реализации проектов развития общественной инфраструктуры, основанных на местных инициативах, согласно </w:t>
      </w:r>
      <w:proofErr w:type="gramStart"/>
      <w:r w:rsidRPr="00530AFD">
        <w:rPr>
          <w:rFonts w:ascii="Times New Roman" w:hAnsi="Times New Roman" w:cs="Times New Roman"/>
        </w:rPr>
        <w:t>приложению</w:t>
      </w:r>
      <w:proofErr w:type="gramEnd"/>
      <w:r w:rsidRPr="00530AFD">
        <w:rPr>
          <w:rFonts w:ascii="Times New Roman" w:hAnsi="Times New Roman" w:cs="Times New Roman"/>
        </w:rPr>
        <w:t xml:space="preserve"> N 3.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4. Возложить обязанность организации и проведения конкурсного отбора проектов развития общественной инфраструктуры, основанных на местных инициативах, на отдел анализа финансового менеджмента (Величко А.В.).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5. Признать утратившим силу приказ министерства финансов Оренбургской области от 19.12.2016 N 201 "Об отдельных вопросах реализации проектов развития сельских поселений муниципальных районов Оренбургской области, основанных на местных инициативах".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6. Контроль за исполнением настоящего приказа оставляю за собой.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7. Настоящий приказ вступает в силу после размещения на официальном сайте министерства финансов Оренбургской области.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Первый заместитель</w:t>
      </w: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министра финансов</w:t>
      </w: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Оренбургской области</w:t>
      </w: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Т.В.ТЕРСКОВА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lastRenderedPageBreak/>
        <w:t>Приложение N 1</w:t>
      </w: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к приказу</w:t>
      </w: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министерства финансов</w:t>
      </w: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Оренбургской области</w:t>
      </w: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от 30 августа 2017 г. N 129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Title"/>
        <w:jc w:val="center"/>
        <w:rPr>
          <w:rFonts w:ascii="Times New Roman" w:hAnsi="Times New Roman" w:cs="Times New Roman"/>
        </w:rPr>
      </w:pPr>
      <w:bookmarkStart w:id="0" w:name="P47"/>
      <w:bookmarkEnd w:id="0"/>
      <w:r w:rsidRPr="00530AFD">
        <w:rPr>
          <w:rFonts w:ascii="Times New Roman" w:hAnsi="Times New Roman" w:cs="Times New Roman"/>
        </w:rPr>
        <w:t>Перечень</w:t>
      </w:r>
    </w:p>
    <w:p w:rsidR="00530AFD" w:rsidRPr="00530AFD" w:rsidRDefault="00530AFD">
      <w:pPr>
        <w:pStyle w:val="ConsPlusTitle"/>
        <w:jc w:val="center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документов на участие в конкурсном отборе</w:t>
      </w:r>
    </w:p>
    <w:p w:rsidR="00530AFD" w:rsidRPr="00530AFD" w:rsidRDefault="00530AFD">
      <w:pPr>
        <w:pStyle w:val="ConsPlusTitle"/>
        <w:jc w:val="center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проектов развития общественной инфраструктуры,</w:t>
      </w:r>
    </w:p>
    <w:p w:rsidR="00530AFD" w:rsidRPr="00530AFD" w:rsidRDefault="00530AFD">
      <w:pPr>
        <w:pStyle w:val="ConsPlusTitle"/>
        <w:jc w:val="center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основанных на местных инициативах</w:t>
      </w:r>
    </w:p>
    <w:p w:rsidR="00530AFD" w:rsidRPr="00530AFD" w:rsidRDefault="00530AF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30AFD" w:rsidRPr="00530A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" w:history="1">
              <w:r w:rsidRPr="00530AFD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530AFD">
              <w:rPr>
                <w:rFonts w:ascii="Times New Roman" w:hAnsi="Times New Roman" w:cs="Times New Roman"/>
                <w:color w:val="392C69"/>
              </w:rPr>
              <w:t xml:space="preserve"> Министерства финансов Оренбургской области</w:t>
            </w:r>
          </w:p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  <w:color w:val="392C69"/>
              </w:rPr>
              <w:t>от 04.06.2019 N 73)</w:t>
            </w:r>
          </w:p>
        </w:tc>
      </w:tr>
    </w:tbl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Администрация городского округа или сельского поселения муниципального района Оренбургской области (далее - муниципальное образование), в котором планируется реализация проекта развития общественной инфраструктуры, основанного на местных инициативах (далее - проект), направляет в министерство финансов Оренбургской области на участие в конкурсном отборе следующие документы:</w:t>
      </w:r>
    </w:p>
    <w:p w:rsidR="00530AFD" w:rsidRPr="00530AFD" w:rsidRDefault="00530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1. </w:t>
      </w:r>
      <w:hyperlink w:anchor="P83" w:history="1">
        <w:r w:rsidRPr="00530AFD">
          <w:rPr>
            <w:rFonts w:ascii="Times New Roman" w:hAnsi="Times New Roman" w:cs="Times New Roman"/>
            <w:color w:val="0000FF"/>
          </w:rPr>
          <w:t>Заявка</w:t>
        </w:r>
      </w:hyperlink>
      <w:r w:rsidRPr="00530AFD">
        <w:rPr>
          <w:rFonts w:ascii="Times New Roman" w:hAnsi="Times New Roman" w:cs="Times New Roman"/>
        </w:rPr>
        <w:t xml:space="preserve"> на участие в конкурсном отборе по форме согласно приложению N 2 к приказу.</w:t>
      </w:r>
    </w:p>
    <w:p w:rsidR="00530AFD" w:rsidRPr="00530AFD" w:rsidRDefault="00530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2. Протокол собрания граждан, проживающих в сельском населенном пункте, по идентификации проекта в процессе его предварительного рассмотрения с приложением листа регистрации участников собрания и фотографий проведения собрания.</w:t>
      </w:r>
    </w:p>
    <w:p w:rsidR="00530AFD" w:rsidRPr="00530AFD" w:rsidRDefault="00530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3. Протокол собрания граждан, проживающих в сельском населенном пункте, по определению параметров проекта с приложением листа регистрации участников собрания и фотографий проведения собрания.</w:t>
      </w:r>
    </w:p>
    <w:p w:rsidR="00530AFD" w:rsidRPr="00530AFD" w:rsidRDefault="00530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4. Обязательство муниципального образования о финансировании проекта за счет средств бюджета в объеме, указанном в заявке для участия в конкурсном отборе, подписанное главой администрации муниципального образования.</w:t>
      </w:r>
    </w:p>
    <w:p w:rsidR="00530AFD" w:rsidRPr="00530AFD" w:rsidRDefault="00530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5. Гарантийные письма от организаций и других внебюджетных источников (за исключением поступлений от предприятий и организаций муниципальной формы собственности) о готовности принять участие в </w:t>
      </w:r>
      <w:proofErr w:type="spellStart"/>
      <w:r w:rsidRPr="00530AFD">
        <w:rPr>
          <w:rFonts w:ascii="Times New Roman" w:hAnsi="Times New Roman" w:cs="Times New Roman"/>
        </w:rPr>
        <w:t>софинансировании</w:t>
      </w:r>
      <w:proofErr w:type="spellEnd"/>
      <w:r w:rsidRPr="00530AFD">
        <w:rPr>
          <w:rFonts w:ascii="Times New Roman" w:hAnsi="Times New Roman" w:cs="Times New Roman"/>
        </w:rPr>
        <w:t xml:space="preserve"> проекта.</w:t>
      </w:r>
    </w:p>
    <w:p w:rsidR="00530AFD" w:rsidRPr="00530AFD" w:rsidRDefault="00530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6. Гарантийное письмо от депутата Законодательного Собрания Оренбургской области о согласовании </w:t>
      </w:r>
      <w:proofErr w:type="spellStart"/>
      <w:r w:rsidRPr="00530AFD">
        <w:rPr>
          <w:rFonts w:ascii="Times New Roman" w:hAnsi="Times New Roman" w:cs="Times New Roman"/>
        </w:rPr>
        <w:t>софинансирования</w:t>
      </w:r>
      <w:proofErr w:type="spellEnd"/>
      <w:r w:rsidRPr="00530AFD">
        <w:rPr>
          <w:rFonts w:ascii="Times New Roman" w:hAnsi="Times New Roman" w:cs="Times New Roman"/>
        </w:rPr>
        <w:t xml:space="preserve"> проекта за счет средств на реализацию социально значимых мероприятий.</w:t>
      </w:r>
    </w:p>
    <w:p w:rsidR="00530AFD" w:rsidRPr="00530AFD" w:rsidRDefault="00530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7. Копии решения о введении самообложения граждан на территории муниципального образования области.</w:t>
      </w:r>
    </w:p>
    <w:p w:rsidR="00530AFD" w:rsidRPr="00530AFD" w:rsidRDefault="00530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8. Копии документов, подтверждающие объем необходимых работ и услуг в рамках реализации проекта (копии проектной документации, прошедшей государственную экспертизу и утвержденной в порядке, установленном законодательством Российской Федерации, или копии сметной документации, прошедшей государственную экспертизу в порядке, установленном законодательством Российской Федерации, или ценовая информация в отношении товара (работы, услуги) от поставщиков (подрядчиков, исполнителей) - коммерческое предложение).</w:t>
      </w:r>
    </w:p>
    <w:p w:rsidR="00530AFD" w:rsidRPr="00530AFD" w:rsidRDefault="00530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9. Копии положительного заключения государственной экспертизы проекта в случаях, установленных законодательством Российской Федерации.</w:t>
      </w:r>
    </w:p>
    <w:p w:rsidR="00530AFD" w:rsidRPr="00530AFD" w:rsidRDefault="00530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10. Копии документов, подтверждающих право собственности муниципального образования </w:t>
      </w:r>
      <w:r w:rsidRPr="00530AFD">
        <w:rPr>
          <w:rFonts w:ascii="Times New Roman" w:hAnsi="Times New Roman" w:cs="Times New Roman"/>
        </w:rPr>
        <w:lastRenderedPageBreak/>
        <w:t>на объект общественной инфраструктуры, на развитие которого направлен проект.</w:t>
      </w:r>
    </w:p>
    <w:p w:rsidR="00530AFD" w:rsidRPr="00530AFD" w:rsidRDefault="00530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11. Копии информационных материалов, подтверждающие привлечение средств массовой информации и других средств информирования населения в процессе отбора приоритетной проблемы и разработки заявки.</w:t>
      </w:r>
    </w:p>
    <w:p w:rsidR="00530AFD" w:rsidRPr="00530AFD" w:rsidRDefault="00530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12. Фотографии, свидетельствующие о неудовлетворительном состоянии объекта, предлагаемого для реализации в рамках проекта.</w:t>
      </w:r>
    </w:p>
    <w:p w:rsidR="00530AFD" w:rsidRPr="00530AFD" w:rsidRDefault="00530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13. Опись представленных документов.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lastRenderedPageBreak/>
        <w:t>Приложение N 2</w:t>
      </w: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к приказу</w:t>
      </w: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министерства финансов</w:t>
      </w: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Оренбургской области</w:t>
      </w: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от 30 августа 2017 г. N 129</w:t>
      </w:r>
    </w:p>
    <w:p w:rsidR="00530AFD" w:rsidRPr="00530AFD" w:rsidRDefault="00530AF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30AFD" w:rsidRPr="00530A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  <w:color w:val="392C69"/>
              </w:rPr>
              <w:t>(в ред. Приказов Министерства финансов Оренбургской области</w:t>
            </w:r>
          </w:p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  <w:color w:val="392C69"/>
              </w:rPr>
              <w:t xml:space="preserve">от 09.10.2018 </w:t>
            </w:r>
            <w:hyperlink r:id="rId11" w:history="1">
              <w:r w:rsidRPr="00530AFD">
                <w:rPr>
                  <w:rFonts w:ascii="Times New Roman" w:hAnsi="Times New Roman" w:cs="Times New Roman"/>
                  <w:color w:val="0000FF"/>
                </w:rPr>
                <w:t>N 151</w:t>
              </w:r>
            </w:hyperlink>
            <w:r w:rsidRPr="00530AFD">
              <w:rPr>
                <w:rFonts w:ascii="Times New Roman" w:hAnsi="Times New Roman" w:cs="Times New Roman"/>
                <w:color w:val="392C69"/>
              </w:rPr>
              <w:t xml:space="preserve">, от 04.06.2019 </w:t>
            </w:r>
            <w:hyperlink r:id="rId12" w:history="1">
              <w:r w:rsidRPr="00530AFD">
                <w:rPr>
                  <w:rFonts w:ascii="Times New Roman" w:hAnsi="Times New Roman" w:cs="Times New Roman"/>
                  <w:color w:val="0000FF"/>
                </w:rPr>
                <w:t>N 73</w:t>
              </w:r>
            </w:hyperlink>
            <w:r w:rsidRPr="00530AFD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bookmarkStart w:id="1" w:name="P83"/>
      <w:bookmarkEnd w:id="1"/>
      <w:r w:rsidRPr="00530AFD">
        <w:rPr>
          <w:rFonts w:ascii="Times New Roman" w:hAnsi="Times New Roman" w:cs="Times New Roman"/>
        </w:rPr>
        <w:t xml:space="preserve">                                  Заявка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                  на участия в конкурсном отборе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          проектов развития общественной инфраструктуры,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                основанных на местных инициативах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1. Наименование проекта: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(Наименование проекта в соответствии со сметной и технической документацией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30AFD">
        <w:rPr>
          <w:rFonts w:ascii="Times New Roman" w:hAnsi="Times New Roman" w:cs="Times New Roman"/>
        </w:rPr>
        <w:t>либо  наименование</w:t>
      </w:r>
      <w:proofErr w:type="gramEnd"/>
      <w:r w:rsidRPr="00530AFD">
        <w:rPr>
          <w:rFonts w:ascii="Times New Roman" w:hAnsi="Times New Roman" w:cs="Times New Roman"/>
        </w:rPr>
        <w:t xml:space="preserve">  проекта отражается по его сути. </w:t>
      </w:r>
      <w:proofErr w:type="gramStart"/>
      <w:r w:rsidRPr="00530AFD">
        <w:rPr>
          <w:rFonts w:ascii="Times New Roman" w:hAnsi="Times New Roman" w:cs="Times New Roman"/>
        </w:rPr>
        <w:t>Например</w:t>
      </w:r>
      <w:proofErr w:type="gramEnd"/>
      <w:r w:rsidRPr="00530AFD">
        <w:rPr>
          <w:rFonts w:ascii="Times New Roman" w:hAnsi="Times New Roman" w:cs="Times New Roman"/>
        </w:rPr>
        <w:t>: "Обустройство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спортивного комплекса", "Приобретение коммунальной техники и оборудования к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ней" и т.д.)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2. Место реализации проекта: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2.1. Городской округ (муниципальный район):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2.2. Поселение: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2.3. Населенный пункт: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2.4.  </w:t>
      </w:r>
      <w:proofErr w:type="gramStart"/>
      <w:r w:rsidRPr="00530AFD">
        <w:rPr>
          <w:rFonts w:ascii="Times New Roman" w:hAnsi="Times New Roman" w:cs="Times New Roman"/>
        </w:rPr>
        <w:t>Численность  населения</w:t>
      </w:r>
      <w:proofErr w:type="gramEnd"/>
      <w:r w:rsidRPr="00530AFD">
        <w:rPr>
          <w:rFonts w:ascii="Times New Roman" w:hAnsi="Times New Roman" w:cs="Times New Roman"/>
        </w:rPr>
        <w:t xml:space="preserve">  городского  округа  (поселения)  (человек, по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данным   Территориального   органа   федеральной   службы   государственной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статистики по Оренбургской области):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2.5. Численность населения населенного пункта: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3. Описание проекта: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3.1. Типология проекта: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(Указать тип объекта общественной инфраструктуры, на развитие которого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направлен проект: (1) объекты электро-, тепло-, газо- и водоснабжения,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водоотведения, снабжения населения топливом; (2) объекты благоустройства;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(3) автомобильные дороги местного значения и сооружения на них; (4) объекты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для обеспечения жителей услугами бытового обслуживания; (5) игровые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площадки; (6) объекты библиотечного обслуживания населения; (7) объекты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культуры; (8) объекты культурного наследия; (9) объекты физической культуры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и массового спорта; (11) места массового отдыха населения; (12) места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                           захоронения)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3.2. Описание проблемы, на решение которой направлен проект: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   (Описать суть проблемы, ее негативные социально-экономические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последствия, степень неотложности решения проблемы, текущее состояние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            объекта, предусмотренного проектом, и т.д.)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3.3. Мероприятия по реализации проекта: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(что конкретно и каким способом планируется выполнить в рамках проекта)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Таблица N 1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3288"/>
        <w:gridCol w:w="1814"/>
      </w:tblGrid>
      <w:tr w:rsidR="00530AFD" w:rsidRPr="00530AFD">
        <w:tc>
          <w:tcPr>
            <w:tcW w:w="567" w:type="dxa"/>
            <w:vAlign w:val="center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02" w:type="dxa"/>
            <w:vAlign w:val="center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Виды работ (услуг)</w:t>
            </w:r>
          </w:p>
        </w:tc>
        <w:tc>
          <w:tcPr>
            <w:tcW w:w="3288" w:type="dxa"/>
            <w:vAlign w:val="center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Полная стоимость (рублей)</w:t>
            </w:r>
          </w:p>
        </w:tc>
        <w:tc>
          <w:tcPr>
            <w:tcW w:w="1814" w:type="dxa"/>
            <w:vAlign w:val="center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530AFD" w:rsidRPr="00530AFD">
        <w:tc>
          <w:tcPr>
            <w:tcW w:w="567" w:type="dxa"/>
            <w:vAlign w:val="center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  <w:vAlign w:val="center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vAlign w:val="center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4</w:t>
            </w:r>
          </w:p>
        </w:tc>
      </w:tr>
      <w:tr w:rsidR="00530AFD" w:rsidRPr="00530AFD">
        <w:tc>
          <w:tcPr>
            <w:tcW w:w="567" w:type="dxa"/>
            <w:vAlign w:val="center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Align w:val="center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AFD" w:rsidRPr="00530AFD">
        <w:tc>
          <w:tcPr>
            <w:tcW w:w="567" w:type="dxa"/>
            <w:vAlign w:val="center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center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Align w:val="center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AFD" w:rsidRPr="00530AFD">
        <w:tc>
          <w:tcPr>
            <w:tcW w:w="567" w:type="dxa"/>
            <w:vAlign w:val="center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88" w:type="dxa"/>
            <w:vAlign w:val="center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3.4. Ожидаемые результаты: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(как изменится ситуация в населенном пункте после реализации проекта)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3.5. Наличие технической, проектной и сметной документации: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3.6. Наличие коммерческих предложений: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Таблица N 1.1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(рублей)</w:t>
      </w:r>
    </w:p>
    <w:p w:rsidR="00530AFD" w:rsidRPr="00530AFD" w:rsidRDefault="00530AFD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159"/>
        <w:gridCol w:w="3175"/>
      </w:tblGrid>
      <w:tr w:rsidR="00530AFD" w:rsidRPr="00530AFD">
        <w:tc>
          <w:tcPr>
            <w:tcW w:w="737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59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Коммерческое предложение</w:t>
            </w:r>
          </w:p>
        </w:tc>
        <w:tc>
          <w:tcPr>
            <w:tcW w:w="3175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Сумма</w:t>
            </w:r>
          </w:p>
        </w:tc>
      </w:tr>
      <w:tr w:rsidR="00530AFD" w:rsidRPr="00530AFD">
        <w:tc>
          <w:tcPr>
            <w:tcW w:w="737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9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3</w:t>
            </w:r>
          </w:p>
        </w:tc>
      </w:tr>
      <w:tr w:rsidR="00530AFD" w:rsidRPr="00530AFD">
        <w:tc>
          <w:tcPr>
            <w:tcW w:w="737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9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AFD" w:rsidRPr="00530AFD">
        <w:tc>
          <w:tcPr>
            <w:tcW w:w="737" w:type="dxa"/>
          </w:tcPr>
          <w:p w:rsidR="00530AFD" w:rsidRPr="00530AFD" w:rsidRDefault="00530A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9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AFD" w:rsidRPr="00530AFD">
        <w:tc>
          <w:tcPr>
            <w:tcW w:w="737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59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AFD" w:rsidRPr="00530AFD">
        <w:tc>
          <w:tcPr>
            <w:tcW w:w="737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Среднее арифметическое значение</w:t>
            </w:r>
          </w:p>
        </w:tc>
        <w:tc>
          <w:tcPr>
            <w:tcW w:w="3175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4. Информация для оценки заявки: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4.1. Планируемые источники финансирования мероприятий проекта: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Таблица N 2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(рублей)</w:t>
      </w:r>
    </w:p>
    <w:p w:rsidR="00530AFD" w:rsidRPr="00530AFD" w:rsidRDefault="00530AFD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159"/>
        <w:gridCol w:w="3175"/>
      </w:tblGrid>
      <w:tr w:rsidR="00530AFD" w:rsidRPr="00530AFD">
        <w:tc>
          <w:tcPr>
            <w:tcW w:w="737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59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Виды источников</w:t>
            </w:r>
          </w:p>
        </w:tc>
        <w:tc>
          <w:tcPr>
            <w:tcW w:w="3175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Сумма</w:t>
            </w:r>
          </w:p>
        </w:tc>
      </w:tr>
      <w:tr w:rsidR="00530AFD" w:rsidRPr="00530AFD">
        <w:tc>
          <w:tcPr>
            <w:tcW w:w="737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9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3</w:t>
            </w:r>
          </w:p>
        </w:tc>
      </w:tr>
      <w:tr w:rsidR="00530AFD" w:rsidRPr="00530AFD">
        <w:tc>
          <w:tcPr>
            <w:tcW w:w="737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9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Бюджет городского округа (поселения) (не менее 10 процентов от суммы субсидии из областного бюджета)</w:t>
            </w:r>
          </w:p>
        </w:tc>
        <w:tc>
          <w:tcPr>
            <w:tcW w:w="3175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AFD" w:rsidRPr="00530AFD">
        <w:tc>
          <w:tcPr>
            <w:tcW w:w="737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9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Население (безвозмездные поступления от жителей не менее 5 процентов от суммы субсидии из областного бюджета)</w:t>
            </w:r>
          </w:p>
        </w:tc>
        <w:tc>
          <w:tcPr>
            <w:tcW w:w="3175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AFD" w:rsidRPr="00530AFD">
        <w:tc>
          <w:tcPr>
            <w:tcW w:w="737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00"/>
            <w:bookmarkEnd w:id="2"/>
            <w:r w:rsidRPr="00530A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59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Спонсоры (безвозмездные поступления от юридических лиц и других внебюджетных источников (за исключением поступлений от предприятий и организаций муниципальной формы собственности)</w:t>
            </w:r>
          </w:p>
        </w:tc>
        <w:tc>
          <w:tcPr>
            <w:tcW w:w="3175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AFD" w:rsidRPr="00530AFD">
        <w:tc>
          <w:tcPr>
            <w:tcW w:w="737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159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Средства, распределяемые из областного бюджета исходя из реализации социально значимых мероприятий</w:t>
            </w:r>
          </w:p>
        </w:tc>
        <w:tc>
          <w:tcPr>
            <w:tcW w:w="3175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AFD" w:rsidRPr="00530AFD">
        <w:tc>
          <w:tcPr>
            <w:tcW w:w="737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59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Субсидии из областного бюджета на со финансирование проекта (не более 1 млн. рублей)</w:t>
            </w:r>
          </w:p>
        </w:tc>
        <w:tc>
          <w:tcPr>
            <w:tcW w:w="3175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AFD" w:rsidRPr="00530AFD">
        <w:tc>
          <w:tcPr>
            <w:tcW w:w="737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75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Расшифровка денежного вклада спонсоров:</w:t>
      </w:r>
    </w:p>
    <w:p w:rsidR="00530AFD" w:rsidRPr="00530AFD" w:rsidRDefault="00530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(расшифровывается сумма </w:t>
      </w:r>
      <w:hyperlink w:anchor="P200" w:history="1">
        <w:r w:rsidRPr="00530AFD">
          <w:rPr>
            <w:rFonts w:ascii="Times New Roman" w:hAnsi="Times New Roman" w:cs="Times New Roman"/>
            <w:color w:val="0000FF"/>
          </w:rPr>
          <w:t>стр. 3 таблицы N 2 пункта 4.1</w:t>
        </w:r>
      </w:hyperlink>
      <w:r w:rsidRPr="00530AFD">
        <w:rPr>
          <w:rFonts w:ascii="Times New Roman" w:hAnsi="Times New Roman" w:cs="Times New Roman"/>
        </w:rPr>
        <w:t>)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Таблица N 3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(рублей)</w:t>
      </w:r>
    </w:p>
    <w:p w:rsidR="00530AFD" w:rsidRPr="00530AFD" w:rsidRDefault="00530AFD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272"/>
        <w:gridCol w:w="3231"/>
      </w:tblGrid>
      <w:tr w:rsidR="00530AFD" w:rsidRPr="00530AFD">
        <w:tc>
          <w:tcPr>
            <w:tcW w:w="540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72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231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Денежный вклад</w:t>
            </w:r>
          </w:p>
        </w:tc>
      </w:tr>
      <w:tr w:rsidR="00530AFD" w:rsidRPr="00530AFD">
        <w:tc>
          <w:tcPr>
            <w:tcW w:w="540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2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3</w:t>
            </w:r>
          </w:p>
        </w:tc>
      </w:tr>
      <w:tr w:rsidR="00530AFD" w:rsidRPr="00530AFD">
        <w:tc>
          <w:tcPr>
            <w:tcW w:w="540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2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AFD" w:rsidRPr="00530AFD">
        <w:tc>
          <w:tcPr>
            <w:tcW w:w="540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2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AFD" w:rsidRPr="00530AFD">
        <w:tc>
          <w:tcPr>
            <w:tcW w:w="540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3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4.1.1. </w:t>
      </w:r>
      <w:proofErr w:type="gramStart"/>
      <w:r w:rsidRPr="00530AFD">
        <w:rPr>
          <w:rFonts w:ascii="Times New Roman" w:hAnsi="Times New Roman" w:cs="Times New Roman"/>
        </w:rPr>
        <w:t>Введение  самообложения</w:t>
      </w:r>
      <w:proofErr w:type="gramEnd"/>
      <w:r w:rsidRPr="00530AFD">
        <w:rPr>
          <w:rFonts w:ascii="Times New Roman" w:hAnsi="Times New Roman" w:cs="Times New Roman"/>
        </w:rPr>
        <w:t xml:space="preserve">  на  территории  муниципального  образования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(да/нет):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4.2. Социальная и экономическая эффективность от реализации проекта: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4.2.1. </w:t>
      </w:r>
      <w:proofErr w:type="spellStart"/>
      <w:r w:rsidRPr="00530AFD">
        <w:rPr>
          <w:rFonts w:ascii="Times New Roman" w:hAnsi="Times New Roman" w:cs="Times New Roman"/>
        </w:rPr>
        <w:t>Благополучатели</w:t>
      </w:r>
      <w:proofErr w:type="spellEnd"/>
      <w:r w:rsidRPr="00530AFD">
        <w:rPr>
          <w:rFonts w:ascii="Times New Roman" w:hAnsi="Times New Roman" w:cs="Times New Roman"/>
        </w:rPr>
        <w:t xml:space="preserve"> проекта: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  (опишите группы населения, которые регулярно будут пользоваться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результатами выполненного проекта (например, в случае ремонта улицы прямые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</w:t>
      </w:r>
      <w:proofErr w:type="spellStart"/>
      <w:r w:rsidRPr="00530AFD">
        <w:rPr>
          <w:rFonts w:ascii="Times New Roman" w:hAnsi="Times New Roman" w:cs="Times New Roman"/>
        </w:rPr>
        <w:t>благополучатели</w:t>
      </w:r>
      <w:proofErr w:type="spellEnd"/>
      <w:r w:rsidRPr="00530AFD">
        <w:rPr>
          <w:rFonts w:ascii="Times New Roman" w:hAnsi="Times New Roman" w:cs="Times New Roman"/>
        </w:rPr>
        <w:t xml:space="preserve"> - это жители этой и прилегающих улиц, которые регулярно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           ходят или ездят по отремонтированной улице))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4.2.2. Число </w:t>
      </w:r>
      <w:proofErr w:type="spellStart"/>
      <w:r w:rsidRPr="00530AFD">
        <w:rPr>
          <w:rFonts w:ascii="Times New Roman" w:hAnsi="Times New Roman" w:cs="Times New Roman"/>
        </w:rPr>
        <w:t>благополучателей</w:t>
      </w:r>
      <w:proofErr w:type="spellEnd"/>
      <w:r w:rsidRPr="00530AFD">
        <w:rPr>
          <w:rFonts w:ascii="Times New Roman" w:hAnsi="Times New Roman" w:cs="Times New Roman"/>
        </w:rPr>
        <w:t>: ____________ (человек)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4.3. Участие населения и спонсоров в определении проекта и содействие в его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реализации: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4.3.1.  Число лиц, принявших участие в идентификации проекта в процессе его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предварительного рассмотрения: __________________________________ (человек)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(согласно протоколам собраний граждан, результатам анкетирования и другое)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4.3.2.  </w:t>
      </w:r>
      <w:proofErr w:type="gramStart"/>
      <w:r w:rsidRPr="00530AFD">
        <w:rPr>
          <w:rFonts w:ascii="Times New Roman" w:hAnsi="Times New Roman" w:cs="Times New Roman"/>
        </w:rPr>
        <w:t>Число  лиц</w:t>
      </w:r>
      <w:proofErr w:type="gramEnd"/>
      <w:r w:rsidRPr="00530AFD">
        <w:rPr>
          <w:rFonts w:ascii="Times New Roman" w:hAnsi="Times New Roman" w:cs="Times New Roman"/>
        </w:rPr>
        <w:t>,  принявших участие по определению параметров проекта на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собрании граждан: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 (человек)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               (согласно протоколу собрания граждан)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4.3.3. Участие населения и спонсоров в реализации проекта в </w:t>
      </w:r>
      <w:proofErr w:type="spellStart"/>
      <w:r w:rsidRPr="00530AFD">
        <w:rPr>
          <w:rFonts w:ascii="Times New Roman" w:hAnsi="Times New Roman" w:cs="Times New Roman"/>
        </w:rPr>
        <w:t>неденежной</w:t>
      </w:r>
      <w:proofErr w:type="spellEnd"/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форме (да/нет):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если да, то какой именно: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(опишите </w:t>
      </w:r>
      <w:proofErr w:type="spellStart"/>
      <w:r w:rsidRPr="00530AFD">
        <w:rPr>
          <w:rFonts w:ascii="Times New Roman" w:hAnsi="Times New Roman" w:cs="Times New Roman"/>
        </w:rPr>
        <w:t>неденежный</w:t>
      </w:r>
      <w:proofErr w:type="spellEnd"/>
      <w:r w:rsidRPr="00530AFD">
        <w:rPr>
          <w:rFonts w:ascii="Times New Roman" w:hAnsi="Times New Roman" w:cs="Times New Roman"/>
        </w:rPr>
        <w:t xml:space="preserve"> вклад, включающий безвозмездный труд, строительные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материалы или оборудование и пр. Необходимо указать объемы и формы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предоставления </w:t>
      </w:r>
      <w:proofErr w:type="spellStart"/>
      <w:r w:rsidRPr="00530AFD">
        <w:rPr>
          <w:rFonts w:ascii="Times New Roman" w:hAnsi="Times New Roman" w:cs="Times New Roman"/>
        </w:rPr>
        <w:t>неденежного</w:t>
      </w:r>
      <w:proofErr w:type="spellEnd"/>
      <w:r w:rsidRPr="00530AFD">
        <w:rPr>
          <w:rFonts w:ascii="Times New Roman" w:hAnsi="Times New Roman" w:cs="Times New Roman"/>
        </w:rPr>
        <w:t xml:space="preserve"> вклада, а также лица и организации, которые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lastRenderedPageBreak/>
        <w:t xml:space="preserve">   планируют внести соответствующий вклад. К заявке необходимо приложить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гарантийные письма юридических лиц, подтверждающие заявленный вклад)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4.4. Эксплуатация и содержание объекта, предусмотренного проектом: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4.4.1. Мероприятия по эксплуатации и содержанию объекта: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 (описание мероприятий, содержащее способы, которыми муниципальное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образование и (или) специализированная организация будут содержать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и эксплуатировать объект после завершения проекта, с указанием наличия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  (отсутствия) ресурсов для функционирования объекта общественной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                          инфраструктуры)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4.4.2. Расходы на эксплуатацию и содержание объекта, предусмотренного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проектом, на первый год: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(описание необходимых расходов на эксплуатацию и содержание объекта,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предусмотренного проектом, на первый год его эксплуатации после завершения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проекта с указанием, кто будет предоставлять необходимые ресурсы. </w:t>
      </w:r>
      <w:proofErr w:type="gramStart"/>
      <w:r w:rsidRPr="00530AFD">
        <w:rPr>
          <w:rFonts w:ascii="Times New Roman" w:hAnsi="Times New Roman" w:cs="Times New Roman"/>
        </w:rPr>
        <w:t>Например</w:t>
      </w:r>
      <w:proofErr w:type="gramEnd"/>
      <w:r w:rsidRPr="00530AFD">
        <w:rPr>
          <w:rFonts w:ascii="Times New Roman" w:hAnsi="Times New Roman" w:cs="Times New Roman"/>
        </w:rPr>
        <w:t>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заработная плата, текущий ремонт, расходные материалы и т.д.)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Таблица N 4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(рублей)</w:t>
      </w:r>
    </w:p>
    <w:p w:rsidR="00530AFD" w:rsidRPr="00530AFD" w:rsidRDefault="00530AFD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3231"/>
        <w:gridCol w:w="2268"/>
        <w:gridCol w:w="1474"/>
        <w:gridCol w:w="1531"/>
      </w:tblGrid>
      <w:tr w:rsidR="00530AFD" w:rsidRPr="00530AFD">
        <w:tc>
          <w:tcPr>
            <w:tcW w:w="547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Статья расходов по эксплуатации и содержанию объекта</w:t>
            </w:r>
          </w:p>
        </w:tc>
        <w:tc>
          <w:tcPr>
            <w:tcW w:w="2268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Бюджет городского округа (поселения)</w:t>
            </w:r>
          </w:p>
        </w:tc>
        <w:tc>
          <w:tcPr>
            <w:tcW w:w="1474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Бюджет спонсоров</w:t>
            </w:r>
          </w:p>
        </w:tc>
        <w:tc>
          <w:tcPr>
            <w:tcW w:w="1531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Итого</w:t>
            </w:r>
          </w:p>
        </w:tc>
      </w:tr>
      <w:tr w:rsidR="00530AFD" w:rsidRPr="00530AFD">
        <w:tc>
          <w:tcPr>
            <w:tcW w:w="547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5</w:t>
            </w:r>
          </w:p>
        </w:tc>
      </w:tr>
      <w:tr w:rsidR="00530AFD" w:rsidRPr="00530AFD">
        <w:tc>
          <w:tcPr>
            <w:tcW w:w="547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AFD" w:rsidRPr="00530AFD">
        <w:tc>
          <w:tcPr>
            <w:tcW w:w="547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3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AFD" w:rsidRPr="00530AFD">
        <w:tc>
          <w:tcPr>
            <w:tcW w:w="547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4.5. Привлечение средств массовой информации и иных способов информирования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населения при реализации проекта: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использование специальных информационных досок (</w:t>
      </w:r>
      <w:proofErr w:type="gramStart"/>
      <w:r w:rsidRPr="00530AFD">
        <w:rPr>
          <w:rFonts w:ascii="Times New Roman" w:hAnsi="Times New Roman" w:cs="Times New Roman"/>
        </w:rPr>
        <w:t xml:space="preserve">стендов)   </w:t>
      </w:r>
      <w:proofErr w:type="gramEnd"/>
      <w:r w:rsidRPr="00530AFD">
        <w:rPr>
          <w:rFonts w:ascii="Times New Roman" w:hAnsi="Times New Roman" w:cs="Times New Roman"/>
        </w:rPr>
        <w:t xml:space="preserve">          да/нет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наличие публикаций в газетах                                         да/нет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информация по телевидению                                            да/нет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информация в Интернете, социальных сетях                             да/нет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4.6.  </w:t>
      </w:r>
      <w:proofErr w:type="gramStart"/>
      <w:r w:rsidRPr="00530AFD">
        <w:rPr>
          <w:rFonts w:ascii="Times New Roman" w:hAnsi="Times New Roman" w:cs="Times New Roman"/>
        </w:rPr>
        <w:t>Количество  созданных</w:t>
      </w:r>
      <w:proofErr w:type="gramEnd"/>
      <w:r w:rsidRPr="00530AFD">
        <w:rPr>
          <w:rFonts w:ascii="Times New Roman" w:hAnsi="Times New Roman" w:cs="Times New Roman"/>
        </w:rPr>
        <w:t xml:space="preserve">  и  (или)  сохраненных  рабочих  мест  в рамках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реализации проекта: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если создаются, то опишите: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5. Ожидаемая продолжительность реализации проекта: _________________ (дней)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6. Сведения об инициативной группе: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руководитель инициативной группы: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                          (ФИО полностью)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контактный телефон: 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факс: 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e-</w:t>
      </w:r>
      <w:proofErr w:type="spellStart"/>
      <w:r w:rsidRPr="00530AFD">
        <w:rPr>
          <w:rFonts w:ascii="Times New Roman" w:hAnsi="Times New Roman" w:cs="Times New Roman"/>
        </w:rPr>
        <w:t>mail</w:t>
      </w:r>
      <w:proofErr w:type="spellEnd"/>
      <w:r w:rsidRPr="00530AFD">
        <w:rPr>
          <w:rFonts w:ascii="Times New Roman" w:hAnsi="Times New Roman" w:cs="Times New Roman"/>
        </w:rPr>
        <w:t>: 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состав инициативной группы: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7. Дополнительная информация и комментарии (при наличии):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Проект поддержан населением на собрании граждан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Дата проведения: "__" _______ _______ года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Глава администрации городского округа (поселения)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   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                 (Ф.И.О. </w:t>
      </w:r>
      <w:proofErr w:type="gramStart"/>
      <w:r w:rsidRPr="00530AFD">
        <w:rPr>
          <w:rFonts w:ascii="Times New Roman" w:hAnsi="Times New Roman" w:cs="Times New Roman"/>
        </w:rPr>
        <w:t xml:space="preserve">полностью)   </w:t>
      </w:r>
      <w:proofErr w:type="gramEnd"/>
      <w:r w:rsidRPr="00530AFD">
        <w:rPr>
          <w:rFonts w:ascii="Times New Roman" w:hAnsi="Times New Roman" w:cs="Times New Roman"/>
        </w:rPr>
        <w:t xml:space="preserve">                   (подпись)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контактный телефон: 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факс: 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e-</w:t>
      </w:r>
      <w:proofErr w:type="spellStart"/>
      <w:r w:rsidRPr="00530AFD">
        <w:rPr>
          <w:rFonts w:ascii="Times New Roman" w:hAnsi="Times New Roman" w:cs="Times New Roman"/>
        </w:rPr>
        <w:t>mail</w:t>
      </w:r>
      <w:proofErr w:type="spellEnd"/>
      <w:r w:rsidRPr="00530AFD">
        <w:rPr>
          <w:rFonts w:ascii="Times New Roman" w:hAnsi="Times New Roman" w:cs="Times New Roman"/>
        </w:rPr>
        <w:t>: 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Почтовый адрес администрации городского округа (поселения):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Дата: "__" ____________________ _________года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lastRenderedPageBreak/>
        <w:t>Приложение N 3</w:t>
      </w: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к приказу</w:t>
      </w: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министерства финансов</w:t>
      </w: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Оренбургской области</w:t>
      </w: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от 30 августа 2017 г. N 129</w:t>
      </w:r>
    </w:p>
    <w:p w:rsidR="00530AFD" w:rsidRPr="00530AFD" w:rsidRDefault="00530AF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30AFD" w:rsidRPr="00530A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3" w:history="1">
              <w:r w:rsidRPr="00530AFD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530AFD">
              <w:rPr>
                <w:rFonts w:ascii="Times New Roman" w:hAnsi="Times New Roman" w:cs="Times New Roman"/>
                <w:color w:val="392C69"/>
              </w:rPr>
              <w:t xml:space="preserve"> Министерства финансов Оренбургской области</w:t>
            </w:r>
          </w:p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  <w:color w:val="392C69"/>
              </w:rPr>
              <w:t>от 04.06.2019 N 73)</w:t>
            </w:r>
          </w:p>
        </w:tc>
      </w:tr>
    </w:tbl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bookmarkStart w:id="4" w:name="P372"/>
      <w:bookmarkEnd w:id="4"/>
      <w:r w:rsidRPr="00530AFD">
        <w:rPr>
          <w:rFonts w:ascii="Times New Roman" w:hAnsi="Times New Roman" w:cs="Times New Roman"/>
        </w:rPr>
        <w:t xml:space="preserve">                                   Отчет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                  о реализации проектов развития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                   общественной инфраструктуры,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                 основанных на местных инициативах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1. Наименование проекта: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               (Наименование проекта в соответствии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             с заявкой на участие в конкурсном отборе)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2. Место реализации проекта: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2.1. Городской округ (муниципальный район):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2.2. Поселение: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2.3. Населенный пункт: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3. Сведения об источниках финансирования мероприятий проекта: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Таблица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right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(рублей)</w:t>
      </w:r>
    </w:p>
    <w:p w:rsidR="00530AFD" w:rsidRPr="00530AFD" w:rsidRDefault="00530AFD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2041"/>
        <w:gridCol w:w="907"/>
        <w:gridCol w:w="1531"/>
        <w:gridCol w:w="1474"/>
      </w:tblGrid>
      <w:tr w:rsidR="00530AFD" w:rsidRPr="00530AFD">
        <w:tc>
          <w:tcPr>
            <w:tcW w:w="567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1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Виды источников</w:t>
            </w:r>
          </w:p>
        </w:tc>
        <w:tc>
          <w:tcPr>
            <w:tcW w:w="2041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Первоначальный план</w:t>
            </w:r>
          </w:p>
        </w:tc>
        <w:tc>
          <w:tcPr>
            <w:tcW w:w="907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31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474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530AFD" w:rsidRPr="00530AFD">
        <w:tc>
          <w:tcPr>
            <w:tcW w:w="567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6</w:t>
            </w:r>
          </w:p>
        </w:tc>
      </w:tr>
      <w:tr w:rsidR="00530AFD" w:rsidRPr="00530AFD">
        <w:tc>
          <w:tcPr>
            <w:tcW w:w="567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Бюджет городского округа (поселения)</w:t>
            </w:r>
          </w:p>
        </w:tc>
        <w:tc>
          <w:tcPr>
            <w:tcW w:w="204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AFD" w:rsidRPr="00530AFD">
        <w:tc>
          <w:tcPr>
            <w:tcW w:w="567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Население (безвозмездные поступления от жителей)</w:t>
            </w:r>
          </w:p>
        </w:tc>
        <w:tc>
          <w:tcPr>
            <w:tcW w:w="204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AFD" w:rsidRPr="00530AFD">
        <w:tc>
          <w:tcPr>
            <w:tcW w:w="567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Спонсоры (безвозмездные поступления от юридических лиц и других внебюджетных источников (за исключением поступлений от предприятий и организаций муниципальной формы собственности))</w:t>
            </w:r>
          </w:p>
        </w:tc>
        <w:tc>
          <w:tcPr>
            <w:tcW w:w="204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AFD" w:rsidRPr="00530AFD">
        <w:tc>
          <w:tcPr>
            <w:tcW w:w="567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5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Средства, распределяемые из областного бюджета исходя из реализации социально значимых мероприятий</w:t>
            </w:r>
          </w:p>
        </w:tc>
        <w:tc>
          <w:tcPr>
            <w:tcW w:w="204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AFD" w:rsidRPr="00530AFD">
        <w:tc>
          <w:tcPr>
            <w:tcW w:w="567" w:type="dxa"/>
          </w:tcPr>
          <w:p w:rsidR="00530AFD" w:rsidRPr="00530AFD" w:rsidRDefault="005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 xml:space="preserve">Субсидии из областного бюджета на </w:t>
            </w:r>
            <w:proofErr w:type="spellStart"/>
            <w:r w:rsidRPr="00530AF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30AFD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204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AFD" w:rsidRPr="00530AFD">
        <w:tc>
          <w:tcPr>
            <w:tcW w:w="567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  <w:r w:rsidRPr="00530AF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30AFD" w:rsidRPr="00530AFD" w:rsidRDefault="005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4. Описание участия населения, организаций и других внебюджетных источников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в реализации проекта в </w:t>
      </w:r>
      <w:proofErr w:type="spellStart"/>
      <w:r w:rsidRPr="00530AFD">
        <w:rPr>
          <w:rFonts w:ascii="Times New Roman" w:hAnsi="Times New Roman" w:cs="Times New Roman"/>
        </w:rPr>
        <w:t>неденежной</w:t>
      </w:r>
      <w:proofErr w:type="spellEnd"/>
      <w:r w:rsidRPr="00530AFD">
        <w:rPr>
          <w:rFonts w:ascii="Times New Roman" w:hAnsi="Times New Roman" w:cs="Times New Roman"/>
        </w:rPr>
        <w:t xml:space="preserve"> форме: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4.1. Население: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4.2. Организации и другие внебюджетные источники: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5.   </w:t>
      </w:r>
      <w:proofErr w:type="gramStart"/>
      <w:r w:rsidRPr="00530AFD">
        <w:rPr>
          <w:rFonts w:ascii="Times New Roman" w:hAnsi="Times New Roman" w:cs="Times New Roman"/>
        </w:rPr>
        <w:t>Количество  созданных</w:t>
      </w:r>
      <w:proofErr w:type="gramEnd"/>
      <w:r w:rsidRPr="00530AFD">
        <w:rPr>
          <w:rFonts w:ascii="Times New Roman" w:hAnsi="Times New Roman" w:cs="Times New Roman"/>
        </w:rPr>
        <w:t xml:space="preserve">  и  (или)  сохраненных  рабочих  мест  в  рамках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реализации проекта: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5.1. Новых, для обеспечения функционирования объекта - ______ человек;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5.2. Сохранено - ______ человек.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6. Сроки реализации проекта: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6.1. Дата начала реализации проекта: "__" _________ ______ года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6.2. Дата ввода объекта в эксплуатацию: "__" _________ ______ года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7.  </w:t>
      </w:r>
      <w:proofErr w:type="gramStart"/>
      <w:r w:rsidRPr="00530AFD">
        <w:rPr>
          <w:rFonts w:ascii="Times New Roman" w:hAnsi="Times New Roman" w:cs="Times New Roman"/>
        </w:rPr>
        <w:t>Основные  проблемы</w:t>
      </w:r>
      <w:proofErr w:type="gramEnd"/>
      <w:r w:rsidRPr="00530AFD">
        <w:rPr>
          <w:rFonts w:ascii="Times New Roman" w:hAnsi="Times New Roman" w:cs="Times New Roman"/>
        </w:rPr>
        <w:t>, с которыми столкнулись администрация муниципального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образования и инициативная группа в ходе реализации проекта (можно отметить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несколько пунктов):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низкое качество технической документации;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трудности с отбором подрядчика;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недобросовестный подрядчик;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недостаточно времени для качественного выполнения работ;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неблагоприятные погодные условия;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несвоевременная поставка закупленного оборудования;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трудности с отбором строительного надзора;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низкое качество строительного надзора;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прочее ________________________________________________________________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</w:t>
      </w:r>
      <w:proofErr w:type="gramStart"/>
      <w:r w:rsidRPr="00530AFD">
        <w:rPr>
          <w:rFonts w:ascii="Times New Roman" w:hAnsi="Times New Roman" w:cs="Times New Roman"/>
        </w:rPr>
        <w:t>К  отчету</w:t>
      </w:r>
      <w:proofErr w:type="gramEnd"/>
      <w:r w:rsidRPr="00530AFD">
        <w:rPr>
          <w:rFonts w:ascii="Times New Roman" w:hAnsi="Times New Roman" w:cs="Times New Roman"/>
        </w:rPr>
        <w:t xml:space="preserve"> прилагаются фотографии объекта по итогам реализации проекта и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по промежуточным этапам выполнения, отражающие участие населения в процессе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реализации проекта.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Глава администрации городского округа (поселения)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____________________________________________________________ ______________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 xml:space="preserve">                     (Ф.И.О. </w:t>
      </w:r>
      <w:proofErr w:type="gramStart"/>
      <w:r w:rsidRPr="00530AFD">
        <w:rPr>
          <w:rFonts w:ascii="Times New Roman" w:hAnsi="Times New Roman" w:cs="Times New Roman"/>
        </w:rPr>
        <w:t xml:space="preserve">полностью)   </w:t>
      </w:r>
      <w:proofErr w:type="gramEnd"/>
      <w:r w:rsidRPr="00530AFD">
        <w:rPr>
          <w:rFonts w:ascii="Times New Roman" w:hAnsi="Times New Roman" w:cs="Times New Roman"/>
        </w:rPr>
        <w:t xml:space="preserve">                     (подпись)</w:t>
      </w:r>
    </w:p>
    <w:p w:rsidR="00530AFD" w:rsidRPr="00530AFD" w:rsidRDefault="00530AFD">
      <w:pPr>
        <w:pStyle w:val="ConsPlusNonformat"/>
        <w:jc w:val="both"/>
        <w:rPr>
          <w:rFonts w:ascii="Times New Roman" w:hAnsi="Times New Roman" w:cs="Times New Roman"/>
        </w:rPr>
      </w:pPr>
      <w:r w:rsidRPr="00530AFD">
        <w:rPr>
          <w:rFonts w:ascii="Times New Roman" w:hAnsi="Times New Roman" w:cs="Times New Roman"/>
        </w:rPr>
        <w:t>Дата: "__" ____________ ___________ года</w:t>
      </w: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jc w:val="both"/>
        <w:rPr>
          <w:rFonts w:ascii="Times New Roman" w:hAnsi="Times New Roman" w:cs="Times New Roman"/>
        </w:rPr>
      </w:pPr>
    </w:p>
    <w:p w:rsidR="00530AFD" w:rsidRPr="00530AFD" w:rsidRDefault="00530A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62BEF" w:rsidRPr="00530AFD" w:rsidRDefault="00562BEF">
      <w:pPr>
        <w:rPr>
          <w:rFonts w:ascii="Times New Roman" w:hAnsi="Times New Roman" w:cs="Times New Roman"/>
        </w:rPr>
      </w:pPr>
    </w:p>
    <w:sectPr w:rsidR="00562BEF" w:rsidRPr="00530AFD" w:rsidSect="004A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D"/>
    <w:rsid w:val="00530AFD"/>
    <w:rsid w:val="0056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30974-B6E2-45E8-A8A0-73A6469B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A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FF5FC07A22CCE061B93A8B022A8E51A90EBBE8155A3E41373B74FB769B327E1331306DA772C45C68817CB22E78EFCB055934364D555AAA6C0B5LBv8F" TargetMode="External"/><Relationship Id="rId13" Type="http://schemas.openxmlformats.org/officeDocument/2006/relationships/hyperlink" Target="consultantplus://offline/ref=CC4FF5FC07A22CCE061B93A8B022A8E51A90EBBE8155A0E51473B74FB769B327E1331306DA772C45C68A11C022E78EFCB055934364D555AAA6C0B5LBv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4FF5FC07A22CCE061B93A8B022A8E51A90EBBE805EA7EF1373B74FB769B327E1331314DA2F2044C69414C137B1DFBALEv5F" TargetMode="External"/><Relationship Id="rId12" Type="http://schemas.openxmlformats.org/officeDocument/2006/relationships/hyperlink" Target="consultantplus://offline/ref=CC4FF5FC07A22CCE061B93A8B022A8E51A90EBBE8155A0E51473B74FB769B327E1331306DA772C45C68A15C322E78EFCB055934364D555AAA6C0B5LBv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4FF5FC07A22CCE061B93A8B022A8E51A90EBBE8155A0E51473B74FB769B327E1331306DA772C45C68A14C622E78EFCB055934364D555AAA6C0B5LBv8F" TargetMode="External"/><Relationship Id="rId11" Type="http://schemas.openxmlformats.org/officeDocument/2006/relationships/hyperlink" Target="consultantplus://offline/ref=CC4FF5FC07A22CCE061B93A8B022A8E51A90EBBE8051AAE11073B74FB769B327E1331306DA772C45C68A14CB22E78EFCB055934364D555AAA6C0B5LBv8F" TargetMode="External"/><Relationship Id="rId5" Type="http://schemas.openxmlformats.org/officeDocument/2006/relationships/hyperlink" Target="consultantplus://offline/ref=CC4FF5FC07A22CCE061B93A8B022A8E51A90EBBE8051AAE11073B74FB769B327E1331306DA772C45C68A14C622E78EFCB055934364D555AAA6C0B5LBv8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4FF5FC07A22CCE061B93A8B022A8E51A90EBBE8155A0E51473B74FB769B327E1331306DA772C45C68A15C222E78EFCB055934364D555AAA6C0B5LBv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4FF5FC07A22CCE061B93A8B022A8E51A90EBBE8155A0E51473B74FB769B327E1331306DA772C45C68A14C522E78EFCB055934364D555AAA6C0B5LBv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Шермецинский Талгат Сергеевич</dc:creator>
  <cp:keywords/>
  <dc:description/>
  <cp:lastModifiedBy>Шермецинский Талгат Сергеевич</cp:lastModifiedBy>
  <cp:revision>1</cp:revision>
  <dcterms:created xsi:type="dcterms:W3CDTF">2020-03-10T05:47:00Z</dcterms:created>
  <dcterms:modified xsi:type="dcterms:W3CDTF">2020-03-10T05:48:00Z</dcterms:modified>
</cp:coreProperties>
</file>